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11F4" w:rsidRPr="00FC11F4" w:rsidRDefault="00FC11F4" w:rsidP="00FC11F4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ชื่อเรื่องภาษาไทย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 xml:space="preserve"> (</w:t>
      </w:r>
      <w:r w:rsidRPr="00FC11F4">
        <w:rPr>
          <w:rFonts w:ascii="TH SarabunPSK" w:eastAsia="Times New Roman" w:hAnsi="TH SarabunPSK" w:cs="TH SarabunPSK"/>
          <w:b/>
          <w:bCs/>
          <w:sz w:val="36"/>
          <w:szCs w:val="36"/>
        </w:rPr>
        <w:t>TH SarabunPSK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>, 1</w:t>
      </w:r>
      <w:r w:rsidRPr="00FC11F4">
        <w:rPr>
          <w:rFonts w:ascii="TH SarabunPSK" w:eastAsia="Times New Roman" w:hAnsi="TH SarabunPSK" w:cs="TH SarabunPSK"/>
          <w:b/>
          <w:bCs/>
          <w:sz w:val="36"/>
          <w:szCs w:val="36"/>
        </w:rPr>
        <w:t>8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 xml:space="preserve"> pt, Bold)</w:t>
      </w:r>
    </w:p>
    <w:p w:rsidR="00FC11F4" w:rsidRPr="00FC11F4" w:rsidRDefault="00FC11F4" w:rsidP="00FC11F4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>Title in English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>(</w:t>
      </w:r>
      <w:r w:rsidRPr="00FC11F4">
        <w:rPr>
          <w:rFonts w:ascii="TH SarabunPSK" w:eastAsia="Times New Roman" w:hAnsi="TH SarabunPSK" w:cs="TH SarabunPSK"/>
          <w:b/>
          <w:bCs/>
          <w:sz w:val="36"/>
          <w:szCs w:val="36"/>
        </w:rPr>
        <w:t>TH SarabunPSK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>, 1</w:t>
      </w:r>
      <w:r w:rsidRPr="00FC11F4">
        <w:rPr>
          <w:rFonts w:ascii="TH SarabunPSK" w:eastAsia="Times New Roman" w:hAnsi="TH SarabunPSK" w:cs="TH SarabunPSK"/>
          <w:b/>
          <w:bCs/>
          <w:sz w:val="36"/>
          <w:szCs w:val="36"/>
        </w:rPr>
        <w:t>8</w:t>
      </w:r>
      <w:r w:rsidRPr="00FC11F4">
        <w:rPr>
          <w:rFonts w:ascii="TH SarabunPSK" w:eastAsia="Times New Roman" w:hAnsi="TH SarabunPSK" w:cs="TH SarabunPSK" w:hint="cs"/>
          <w:b/>
          <w:bCs/>
          <w:sz w:val="36"/>
          <w:szCs w:val="36"/>
        </w:rPr>
        <w:t xml:space="preserve"> pt, Bold)</w:t>
      </w:r>
    </w:p>
    <w:p w:rsidR="00FC11F4" w:rsidRPr="00FC11F4" w:rsidRDefault="00FC11F4" w:rsidP="00FC11F4">
      <w:pP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FC11F4">
        <w:rPr>
          <w:rFonts w:ascii="TH SarabunPSK" w:eastAsia="Times New Roman" w:hAnsi="TH SarabunPSK" w:cs="TH SarabunPSK" w:hint="cs"/>
          <w:bCs/>
          <w:color w:val="000000"/>
          <w:sz w:val="28"/>
          <w:cs/>
        </w:rPr>
        <w:t>ชื่อ สกุล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  <w:vertAlign w:val="superscript"/>
          <w:cs/>
        </w:rPr>
        <w:t>1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</w:rPr>
        <w:t xml:space="preserve">, 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  <w:cs/>
        </w:rPr>
        <w:t>ชื่อ สกุล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  <w:vertAlign w:val="superscript"/>
          <w:cs/>
        </w:rPr>
        <w:t>2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</w:rPr>
        <w:t xml:space="preserve"> 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  <w:cs/>
        </w:rPr>
        <w:t>และ ชื่อ สกุล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  <w:vertAlign w:val="superscript"/>
          <w:cs/>
        </w:rPr>
        <w:t>2*</w:t>
      </w:r>
      <w:r w:rsidRPr="00FC11F4">
        <w:rPr>
          <w:rFonts w:ascii="TH SarabunPSK" w:eastAsia="Times New Roman" w:hAnsi="TH SarabunPSK" w:cs="TH SarabunPSK" w:hint="cs"/>
          <w:b/>
          <w:bCs/>
          <w:sz w:val="28"/>
        </w:rPr>
        <w:t>(</w:t>
      </w:r>
      <w:r w:rsidRPr="00FC11F4">
        <w:rPr>
          <w:rFonts w:ascii="TH SarabunPSK" w:eastAsia="Times New Roman" w:hAnsi="TH SarabunPSK" w:cs="TH SarabunPSK" w:hint="cs"/>
          <w:sz w:val="32"/>
          <w:szCs w:val="32"/>
        </w:rPr>
        <w:t xml:space="preserve"> </w:t>
      </w:r>
      <w:r w:rsidRPr="00FC11F4">
        <w:rPr>
          <w:rFonts w:ascii="TH SarabunPSK" w:eastAsia="Times New Roman" w:hAnsi="TH SarabunPSK" w:cs="TH SarabunPSK"/>
          <w:b/>
          <w:bCs/>
          <w:sz w:val="28"/>
        </w:rPr>
        <w:t>TH SarabunPSK</w:t>
      </w:r>
      <w:r w:rsidRPr="00FC11F4">
        <w:rPr>
          <w:rFonts w:ascii="TH SarabunPSK" w:eastAsia="Times New Roman" w:hAnsi="TH SarabunPSK" w:cs="TH SarabunPSK" w:hint="cs"/>
          <w:b/>
          <w:bCs/>
          <w:sz w:val="28"/>
        </w:rPr>
        <w:t>, 14 pt, Bold)</w:t>
      </w:r>
    </w:p>
    <w:p w:rsidR="00FC11F4" w:rsidRPr="00FC11F4" w:rsidRDefault="00FC11F4" w:rsidP="00FC11F4">
      <w:pPr>
        <w:jc w:val="center"/>
        <w:rPr>
          <w:rFonts w:ascii="TH SarabunPSK" w:eastAsia="Times New Roman" w:hAnsi="TH SarabunPSK" w:cs="TH SarabunPSK"/>
          <w:szCs w:val="24"/>
        </w:rPr>
      </w:pPr>
      <w:r w:rsidRPr="00FC11F4">
        <w:rPr>
          <w:rFonts w:ascii="TH SarabunPSK" w:eastAsia="Times New Roman" w:hAnsi="TH SarabunPSK" w:cs="TH SarabunPSK" w:hint="cs"/>
          <w:color w:val="000000"/>
          <w:szCs w:val="24"/>
          <w:vertAlign w:val="superscript"/>
        </w:rPr>
        <w:t>1</w:t>
      </w:r>
      <w:r w:rsidRPr="00FC11F4">
        <w:rPr>
          <w:rFonts w:ascii="TH SarabunPSK" w:eastAsia="Times New Roman" w:hAnsi="TH SarabunPSK" w:cs="TH SarabunPSK" w:hint="cs"/>
          <w:color w:val="000000"/>
          <w:szCs w:val="24"/>
          <w:cs/>
        </w:rPr>
        <w:t xml:space="preserve">หน่วยงานที่สังกัด </w:t>
      </w:r>
      <w:r w:rsidRPr="00FC11F4">
        <w:rPr>
          <w:rFonts w:ascii="TH SarabunPSK" w:eastAsia="Times New Roman" w:hAnsi="TH SarabunPSK" w:cs="TH SarabunPSK" w:hint="cs"/>
          <w:szCs w:val="24"/>
        </w:rPr>
        <w:t>(</w:t>
      </w:r>
      <w:r w:rsidRPr="00FC11F4">
        <w:rPr>
          <w:rFonts w:ascii="TH SarabunPSK" w:eastAsia="Times New Roman" w:hAnsi="TH SarabunPSK" w:cs="TH SarabunPSK"/>
          <w:szCs w:val="24"/>
        </w:rPr>
        <w:t>TH SarabunPSK</w:t>
      </w:r>
      <w:r w:rsidRPr="00FC11F4">
        <w:rPr>
          <w:rFonts w:ascii="TH SarabunPSK" w:eastAsia="Times New Roman" w:hAnsi="TH SarabunPSK" w:cs="TH SarabunPSK" w:hint="cs"/>
          <w:szCs w:val="24"/>
        </w:rPr>
        <w:t>, 12 pt)</w:t>
      </w:r>
    </w:p>
    <w:p w:rsidR="00FC11F4" w:rsidRPr="00FC11F4" w:rsidRDefault="00FC11F4" w:rsidP="00FC11F4">
      <w:pPr>
        <w:jc w:val="center"/>
        <w:rPr>
          <w:rFonts w:ascii="TH SarabunPSK" w:eastAsia="Times New Roman" w:hAnsi="TH SarabunPSK" w:cs="TH SarabunPSK"/>
          <w:szCs w:val="24"/>
        </w:rPr>
      </w:pPr>
      <w:r w:rsidRPr="00FC11F4">
        <w:rPr>
          <w:rFonts w:ascii="TH SarabunPSK" w:eastAsia="Times New Roman" w:hAnsi="TH SarabunPSK" w:cs="TH SarabunPSK" w:hint="cs"/>
          <w:color w:val="000000"/>
          <w:szCs w:val="24"/>
          <w:vertAlign w:val="superscript"/>
        </w:rPr>
        <w:t>2</w:t>
      </w:r>
      <w:r w:rsidRPr="00FC11F4">
        <w:rPr>
          <w:rFonts w:ascii="TH SarabunPSK" w:eastAsia="Times New Roman" w:hAnsi="TH SarabunPSK" w:cs="TH SarabunPSK" w:hint="cs"/>
          <w:color w:val="000000"/>
          <w:szCs w:val="24"/>
          <w:cs/>
        </w:rPr>
        <w:t xml:space="preserve">หน่วยงานที่สังกัด </w:t>
      </w:r>
      <w:r w:rsidRPr="00FC11F4">
        <w:rPr>
          <w:rFonts w:ascii="TH SarabunPSK" w:eastAsia="Times New Roman" w:hAnsi="TH SarabunPSK" w:cs="TH SarabunPSK" w:hint="cs"/>
          <w:szCs w:val="24"/>
        </w:rPr>
        <w:t>(</w:t>
      </w:r>
      <w:r w:rsidRPr="00FC11F4">
        <w:rPr>
          <w:rFonts w:ascii="TH SarabunPSK" w:eastAsia="Times New Roman" w:hAnsi="TH SarabunPSK" w:cs="TH SarabunPSK"/>
          <w:szCs w:val="24"/>
        </w:rPr>
        <w:t>TH SarabunPSK</w:t>
      </w:r>
      <w:r w:rsidRPr="00FC11F4">
        <w:rPr>
          <w:rFonts w:ascii="TH SarabunPSK" w:eastAsia="Times New Roman" w:hAnsi="TH SarabunPSK" w:cs="TH SarabunPSK" w:hint="cs"/>
          <w:szCs w:val="24"/>
        </w:rPr>
        <w:t>, 12 pt)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color w:val="000000"/>
          <w:sz w:val="28"/>
        </w:rPr>
      </w:pPr>
    </w:p>
    <w:p w:rsidR="00FC11F4" w:rsidRPr="00FC11F4" w:rsidRDefault="00FC11F4" w:rsidP="00FC11F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C11F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บทคัดย่อ</w:t>
      </w:r>
      <w:r w:rsidRPr="00FC11F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bCs/>
          <w:sz w:val="32"/>
          <w:szCs w:val="32"/>
        </w:rPr>
        <w:t>(</w:t>
      </w:r>
      <w:r w:rsidRPr="00FC11F4">
        <w:rPr>
          <w:rFonts w:ascii="TH SarabunPSK" w:eastAsia="Times New Roman" w:hAnsi="TH SarabunPSK" w:cs="TH SarabunPSK"/>
          <w:b/>
          <w:bCs/>
          <w:sz w:val="32"/>
          <w:szCs w:val="32"/>
        </w:rPr>
        <w:t>TH SarabunPSK</w:t>
      </w:r>
      <w:r w:rsidRPr="00FC11F4">
        <w:rPr>
          <w:rFonts w:ascii="TH SarabunPSK" w:eastAsia="Times New Roman" w:hAnsi="TH SarabunPSK" w:cs="TH SarabunPSK" w:hint="cs"/>
          <w:b/>
          <w:bCs/>
          <w:sz w:val="32"/>
          <w:szCs w:val="32"/>
        </w:rPr>
        <w:t>, 1</w:t>
      </w:r>
      <w:r w:rsidRPr="00FC11F4">
        <w:rPr>
          <w:rFonts w:ascii="TH SarabunPSK" w:eastAsia="Times New Roman" w:hAnsi="TH SarabunPSK" w:cs="TH SarabunPSK"/>
          <w:b/>
          <w:bCs/>
          <w:sz w:val="32"/>
          <w:szCs w:val="32"/>
        </w:rPr>
        <w:t>6</w:t>
      </w:r>
      <w:r w:rsidRPr="00FC11F4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pt, Bold)</w:t>
      </w:r>
    </w:p>
    <w:p w:rsidR="00FC11F4" w:rsidRPr="00FC11F4" w:rsidRDefault="00FC11F4" w:rsidP="00FC11F4">
      <w:pPr>
        <w:ind w:firstLine="720"/>
        <w:jc w:val="thaiDistribute"/>
        <w:rPr>
          <w:rFonts w:ascii="TH SarabunPSK" w:eastAsia="Times New Roman" w:hAnsi="TH SarabunPSK" w:cs="TH SarabunPSK"/>
          <w:b/>
          <w:color w:val="000000"/>
          <w:sz w:val="30"/>
          <w:szCs w:val="30"/>
          <w:cs/>
        </w:rPr>
      </w:pP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 xml:space="preserve">บทคัดย่อประกอบด้วย ความเป็นมาของบทความ วัตถุประสงค์ วิธีการศึกษา ผลการทดลองและสรุปผลลัพธ์ที่ได้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(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ไม่เกิน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/>
          <w:bCs/>
          <w:color w:val="000000"/>
          <w:sz w:val="30"/>
          <w:szCs w:val="30"/>
        </w:rPr>
        <w:t>300</w:t>
      </w:r>
      <w:r w:rsidRPr="00FC11F4">
        <w:rPr>
          <w:rFonts w:ascii="TH SarabunPSK" w:eastAsia="Times New Roman" w:hAnsi="TH SarabunPSK" w:cs="TH SarabunPSK"/>
          <w:b/>
          <w:color w:val="000000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>คำ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</w:rPr>
        <w:t xml:space="preserve">, </w:t>
      </w:r>
      <w:r w:rsidRPr="00FC11F4">
        <w:rPr>
          <w:rFonts w:ascii="TH SarabunPSK" w:eastAsia="Times New Roman" w:hAnsi="TH SarabunPSK" w:cs="TH SarabunPSK"/>
          <w:sz w:val="30"/>
          <w:szCs w:val="30"/>
        </w:rPr>
        <w:t>TH SarabunPSK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, 1</w:t>
      </w:r>
      <w:r w:rsidRPr="00FC11F4">
        <w:rPr>
          <w:rFonts w:ascii="TH SarabunPSK" w:eastAsia="Times New Roman" w:hAnsi="TH SarabunPSK" w:cs="TH SarabunPSK"/>
          <w:sz w:val="30"/>
          <w:szCs w:val="30"/>
        </w:rPr>
        <w:t>5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pt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>)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>โดยรูปแบบการเขียนมีรายละเอียด ดังต่อไปนี้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1.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ใช้ตัวอักษร </w:t>
      </w:r>
      <w:r w:rsidRPr="00FC11F4">
        <w:rPr>
          <w:rFonts w:ascii="TH SarabunPSK" w:eastAsia="Times New Roman" w:hAnsi="TH SarabunPSK" w:cs="TH SarabunPSK"/>
          <w:sz w:val="30"/>
          <w:szCs w:val="30"/>
        </w:rPr>
        <w:t>TH SarabunPSK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ตลอดทั้งเอกสาร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2.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ให้กำหนดระยะขอบหน้ากระดาษ (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Margins)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ดังนี้ ขอบหน้ากระดาษบน (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Top)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ล่าง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(Bottom)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ซ้าย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(Left)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ขวา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(Right)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= 1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นิ้ว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หัวกระดาษ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(Header)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และท้ายกระดาษ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(Footer) = 0.5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นิ้ว ตลอดทั้งเอกสาร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  <w:cs/>
        </w:rPr>
      </w:pP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3.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การเว้นระยะการพิมพ์ความกว้างระหว่างบรรทัดให้ใช้ระบบ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1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บรรทัดพิมพ์ และการเยื้อง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= 0.5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นิ้ว (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Line spacing = Single, Before and After = 0, Tab = 0.5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in)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ตลอดทั้งเอกสาร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FC11F4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>คำสำคัญ</w:t>
      </w:r>
      <w:r w:rsidRPr="00FC11F4">
        <w:rPr>
          <w:rFonts w:ascii="TH SarabunPSK" w:eastAsia="Times New Roman" w:hAnsi="TH SarabunPSK" w:cs="TH SarabunPSK" w:hint="cs"/>
          <w:b/>
          <w:bCs/>
          <w:color w:val="000000"/>
          <w:sz w:val="28"/>
        </w:rPr>
        <w:t xml:space="preserve">: 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</w:rPr>
        <w:t>1; 2;</w:t>
      </w:r>
      <w:r w:rsidRPr="00FC11F4">
        <w:rPr>
          <w:rFonts w:ascii="TH SarabunPSK" w:eastAsia="Times New Roman" w:hAnsi="TH SarabunPSK" w:cs="TH SarabunPSK" w:hint="cs"/>
          <w:b/>
          <w:color w:val="000000"/>
          <w:sz w:val="28"/>
        </w:rPr>
        <w:t xml:space="preserve"> </w:t>
      </w:r>
      <w:r w:rsidRPr="00FC11F4"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(ไม่เกิน </w:t>
      </w:r>
      <w:r w:rsidRPr="00FC11F4">
        <w:rPr>
          <w:rFonts w:ascii="TH SarabunPSK" w:eastAsia="Times New Roman" w:hAnsi="TH SarabunPSK" w:cs="TH SarabunPSK" w:hint="cs"/>
          <w:color w:val="000000"/>
          <w:sz w:val="28"/>
        </w:rPr>
        <w:t xml:space="preserve">5 </w:t>
      </w:r>
      <w:r w:rsidRPr="00FC11F4">
        <w:rPr>
          <w:rFonts w:ascii="TH SarabunPSK" w:eastAsia="Times New Roman" w:hAnsi="TH SarabunPSK" w:cs="TH SarabunPSK" w:hint="cs"/>
          <w:color w:val="000000"/>
          <w:sz w:val="28"/>
          <w:cs/>
        </w:rPr>
        <w:t>คำ</w:t>
      </w:r>
      <w:r w:rsidRPr="00FC11F4">
        <w:rPr>
          <w:rFonts w:ascii="TH SarabunPSK" w:eastAsia="Times New Roman" w:hAnsi="TH SarabunPSK" w:cs="TH SarabunPSK"/>
          <w:color w:val="000000"/>
          <w:sz w:val="28"/>
        </w:rPr>
        <w:t xml:space="preserve"> </w:t>
      </w:r>
      <w:r w:rsidRPr="00FC11F4">
        <w:rPr>
          <w:rFonts w:ascii="TH SarabunPSK" w:eastAsia="Times New Roman" w:hAnsi="TH SarabunPSK" w:cs="TH SarabunPSK"/>
          <w:color w:val="000000"/>
          <w:sz w:val="28"/>
          <w:lang w:bidi="en-US"/>
        </w:rPr>
        <w:t>TH SarabunPSK</w:t>
      </w:r>
      <w:r w:rsidRPr="00FC11F4">
        <w:rPr>
          <w:rFonts w:ascii="TH SarabunPSK" w:eastAsia="Times New Roman" w:hAnsi="TH SarabunPSK" w:cs="TH SarabunPSK" w:hint="cs"/>
          <w:color w:val="000000"/>
          <w:sz w:val="28"/>
          <w:lang w:bidi="en-US"/>
        </w:rPr>
        <w:t>, 14 pt</w:t>
      </w:r>
      <w:r w:rsidRPr="00FC11F4">
        <w:rPr>
          <w:rFonts w:ascii="TH SarabunPSK" w:eastAsia="Times New Roman" w:hAnsi="TH SarabunPSK" w:cs="TH SarabunPSK" w:hint="cs"/>
          <w:color w:val="000000"/>
          <w:sz w:val="28"/>
        </w:rPr>
        <w:t>)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b/>
          <w:bCs/>
          <w:color w:val="000000"/>
          <w:szCs w:val="24"/>
        </w:rPr>
      </w:pPr>
    </w:p>
    <w:p w:rsidR="00FC11F4" w:rsidRPr="00FC11F4" w:rsidRDefault="00FC11F4" w:rsidP="00FC11F4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C11F4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"/>
        </w:rPr>
        <w:t>Abstract</w:t>
      </w:r>
      <w:r w:rsidRPr="00FC11F4">
        <w:rPr>
          <w:rFonts w:ascii="TH SarabunPSK" w:eastAsia="Cordia New" w:hAnsi="TH SarabunPSK" w:cs="TH SarabunPSK"/>
          <w:b/>
          <w:bCs/>
          <w:sz w:val="32"/>
          <w:szCs w:val="32"/>
          <w:lang w:bidi="th"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bCs/>
          <w:sz w:val="32"/>
          <w:szCs w:val="32"/>
        </w:rPr>
        <w:t>(</w:t>
      </w:r>
      <w:r w:rsidRPr="00FC11F4">
        <w:rPr>
          <w:rFonts w:ascii="TH SarabunPSK" w:eastAsia="Times New Roman" w:hAnsi="TH SarabunPSK" w:cs="TH SarabunPSK"/>
          <w:b/>
          <w:bCs/>
          <w:sz w:val="32"/>
          <w:szCs w:val="32"/>
        </w:rPr>
        <w:t>TH SarabunPSK</w:t>
      </w:r>
      <w:r w:rsidRPr="00FC11F4">
        <w:rPr>
          <w:rFonts w:ascii="TH SarabunPSK" w:eastAsia="Times New Roman" w:hAnsi="TH SarabunPSK" w:cs="TH SarabunPSK" w:hint="cs"/>
          <w:b/>
          <w:bCs/>
          <w:sz w:val="32"/>
          <w:szCs w:val="32"/>
        </w:rPr>
        <w:t>, 1</w:t>
      </w:r>
      <w:r w:rsidRPr="00FC11F4">
        <w:rPr>
          <w:rFonts w:ascii="TH SarabunPSK" w:eastAsia="Times New Roman" w:hAnsi="TH SarabunPSK" w:cs="TH SarabunPSK"/>
          <w:b/>
          <w:bCs/>
          <w:sz w:val="32"/>
          <w:szCs w:val="32"/>
        </w:rPr>
        <w:t>6</w:t>
      </w:r>
      <w:r w:rsidRPr="00FC11F4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pt, Bold)</w:t>
      </w:r>
    </w:p>
    <w:p w:rsidR="00FC11F4" w:rsidRPr="00FC11F4" w:rsidRDefault="00FC11F4" w:rsidP="00FC11F4">
      <w:pPr>
        <w:ind w:firstLine="720"/>
        <w:jc w:val="thaiDistribute"/>
        <w:rPr>
          <w:rFonts w:ascii="TH SarabunPSK" w:eastAsia="Times New Roman" w:hAnsi="TH SarabunPSK" w:cs="TH SarabunPSK"/>
          <w:b/>
          <w:color w:val="000000"/>
          <w:sz w:val="30"/>
          <w:szCs w:val="30"/>
          <w:cs/>
        </w:rPr>
      </w:pP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 xml:space="preserve">บทคัดย่อประกอบด้วย ความเป็นมาของบทความ วัตถุประสงค์ วิธีการศึกษา ผลการทดลองและสรุปผลลัพธ์ที่ได้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(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ไม่เกิน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/>
          <w:bCs/>
          <w:color w:val="000000"/>
          <w:sz w:val="30"/>
          <w:szCs w:val="30"/>
        </w:rPr>
        <w:t>300</w:t>
      </w:r>
      <w:r w:rsidRPr="00FC11F4">
        <w:rPr>
          <w:rFonts w:ascii="TH SarabunPSK" w:eastAsia="Times New Roman" w:hAnsi="TH SarabunPSK" w:cs="TH SarabunPSK"/>
          <w:b/>
          <w:color w:val="000000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>คำ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</w:rPr>
        <w:t xml:space="preserve">, </w:t>
      </w:r>
      <w:r w:rsidRPr="00FC11F4">
        <w:rPr>
          <w:rFonts w:ascii="TH SarabunPSK" w:eastAsia="Times New Roman" w:hAnsi="TH SarabunPSK" w:cs="TH SarabunPSK"/>
          <w:sz w:val="30"/>
          <w:szCs w:val="30"/>
        </w:rPr>
        <w:t>TH SarabunPSK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, 1</w:t>
      </w:r>
      <w:r w:rsidRPr="00FC11F4">
        <w:rPr>
          <w:rFonts w:ascii="TH SarabunPSK" w:eastAsia="Times New Roman" w:hAnsi="TH SarabunPSK" w:cs="TH SarabunPSK"/>
          <w:sz w:val="30"/>
          <w:szCs w:val="30"/>
        </w:rPr>
        <w:t>5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pt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>)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b/>
          <w:color w:val="000000"/>
          <w:sz w:val="30"/>
          <w:szCs w:val="30"/>
          <w:cs/>
        </w:rPr>
        <w:t>โดยรูปแบบการเขียนมีรายละเอียด ดังต่อไปนี้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1.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ใช้ตัวอักษร </w:t>
      </w:r>
      <w:r w:rsidRPr="00FC11F4">
        <w:rPr>
          <w:rFonts w:ascii="TH SarabunPSK" w:eastAsia="Times New Roman" w:hAnsi="TH SarabunPSK" w:cs="TH SarabunPSK"/>
          <w:sz w:val="30"/>
          <w:szCs w:val="30"/>
        </w:rPr>
        <w:t>TH SarabunPSK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ตลอดทั้งเอกสาร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2.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ให้กำหนดระยะขอบหน้ากระดาษ (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Margins)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ดังนี้ ขอบหน้ากระดาษบน (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Top)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ล่าง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(Bottom)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ซ้าย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(Left)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ขวา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(Right)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= 1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นิ้ว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หัวกระดาษ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(Header)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และท้ายกระดาษ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(Footer) = 0.5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นิ้ว ตลอดทั้งเอกสาร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 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</w:rPr>
      </w:pP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3.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การเว้นระยะการพิมพ์ความกว้างระหว่างบรรทัดให้ใช้ระบบ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1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บรรทัดพิมพ์ และการเยื้อง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= 0.5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นิ้ว (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>Line spacing = Single, Before and After = 0, Tab = 0.5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FC11F4">
        <w:rPr>
          <w:rFonts w:ascii="TH SarabunPSK" w:eastAsia="Times New Roman" w:hAnsi="TH SarabunPSK" w:cs="TH SarabunPSK" w:hint="cs"/>
          <w:sz w:val="30"/>
          <w:szCs w:val="30"/>
        </w:rPr>
        <w:t xml:space="preserve">in) </w:t>
      </w:r>
      <w:r w:rsidRPr="00FC11F4">
        <w:rPr>
          <w:rFonts w:ascii="TH SarabunPSK" w:eastAsia="Times New Roman" w:hAnsi="TH SarabunPSK" w:cs="TH SarabunPSK" w:hint="cs"/>
          <w:sz w:val="30"/>
          <w:szCs w:val="30"/>
          <w:cs/>
        </w:rPr>
        <w:t>ตลอดทั้งเอกสาร</w:t>
      </w: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sz w:val="30"/>
          <w:szCs w:val="30"/>
        </w:rPr>
      </w:pPr>
    </w:p>
    <w:p w:rsidR="00FC11F4" w:rsidRPr="00FC11F4" w:rsidRDefault="00FC11F4" w:rsidP="00FC11F4">
      <w:pPr>
        <w:jc w:val="thaiDistribute"/>
        <w:rPr>
          <w:rFonts w:ascii="TH SarabunPSK" w:eastAsia="Times New Roman" w:hAnsi="TH SarabunPSK" w:cs="TH SarabunPSK"/>
          <w:color w:val="000000"/>
          <w:sz w:val="28"/>
        </w:rPr>
      </w:pPr>
      <w:r w:rsidRPr="00FC11F4">
        <w:rPr>
          <w:rFonts w:ascii="TH SarabunPSK" w:eastAsia="Times New Roman" w:hAnsi="TH SarabunPSK" w:cs="TH SarabunPSK" w:hint="cs"/>
          <w:b/>
          <w:bCs/>
          <w:color w:val="000000"/>
          <w:sz w:val="28"/>
        </w:rPr>
        <w:t xml:space="preserve">Keywords: </w:t>
      </w:r>
      <w:r w:rsidRPr="00FC11F4">
        <w:rPr>
          <w:rFonts w:ascii="TH SarabunPSK" w:eastAsia="Times New Roman" w:hAnsi="TH SarabunPSK" w:cs="TH SarabunPSK" w:hint="cs"/>
          <w:bCs/>
          <w:color w:val="000000"/>
          <w:sz w:val="28"/>
        </w:rPr>
        <w:t>1; 2;</w:t>
      </w:r>
      <w:r w:rsidRPr="00FC11F4">
        <w:rPr>
          <w:rFonts w:ascii="TH SarabunPSK" w:eastAsia="Times New Roman" w:hAnsi="TH SarabunPSK" w:cs="TH SarabunPSK" w:hint="cs"/>
          <w:b/>
          <w:color w:val="000000"/>
          <w:sz w:val="28"/>
        </w:rPr>
        <w:t xml:space="preserve"> </w:t>
      </w:r>
      <w:r w:rsidRPr="00FC11F4">
        <w:rPr>
          <w:rFonts w:ascii="TH SarabunPSK" w:eastAsia="Times New Roman" w:hAnsi="TH SarabunPSK" w:cs="TH SarabunPSK" w:hint="cs"/>
          <w:color w:val="000000"/>
          <w:sz w:val="28"/>
          <w:cs/>
        </w:rPr>
        <w:t xml:space="preserve">(ไม่เกิน </w:t>
      </w:r>
      <w:r w:rsidRPr="00FC11F4">
        <w:rPr>
          <w:rFonts w:ascii="TH SarabunPSK" w:eastAsia="Times New Roman" w:hAnsi="TH SarabunPSK" w:cs="TH SarabunPSK" w:hint="cs"/>
          <w:color w:val="000000"/>
          <w:sz w:val="28"/>
        </w:rPr>
        <w:t xml:space="preserve">5 </w:t>
      </w:r>
      <w:r w:rsidRPr="00FC11F4">
        <w:rPr>
          <w:rFonts w:ascii="TH SarabunPSK" w:eastAsia="Times New Roman" w:hAnsi="TH SarabunPSK" w:cs="TH SarabunPSK" w:hint="cs"/>
          <w:color w:val="000000"/>
          <w:sz w:val="28"/>
          <w:cs/>
        </w:rPr>
        <w:t>คำ</w:t>
      </w:r>
      <w:r w:rsidRPr="00FC11F4">
        <w:rPr>
          <w:rFonts w:ascii="TH SarabunPSK" w:eastAsia="Times New Roman" w:hAnsi="TH SarabunPSK" w:cs="TH SarabunPSK"/>
          <w:color w:val="000000"/>
          <w:sz w:val="28"/>
        </w:rPr>
        <w:t xml:space="preserve"> </w:t>
      </w:r>
      <w:r w:rsidRPr="00FC11F4">
        <w:rPr>
          <w:rFonts w:ascii="TH SarabunPSK" w:eastAsia="Times New Roman" w:hAnsi="TH SarabunPSK" w:cs="TH SarabunPSK"/>
          <w:color w:val="000000"/>
          <w:sz w:val="28"/>
          <w:lang w:bidi="en-US"/>
        </w:rPr>
        <w:t>TH SarabunPSK</w:t>
      </w:r>
      <w:r w:rsidRPr="00FC11F4">
        <w:rPr>
          <w:rFonts w:ascii="TH SarabunPSK" w:eastAsia="Times New Roman" w:hAnsi="TH SarabunPSK" w:cs="TH SarabunPSK" w:hint="cs"/>
          <w:color w:val="000000"/>
          <w:sz w:val="28"/>
          <w:lang w:bidi="en-US"/>
        </w:rPr>
        <w:t>, 14 pt</w:t>
      </w:r>
      <w:r w:rsidRPr="00FC11F4">
        <w:rPr>
          <w:rFonts w:ascii="TH SarabunPSK" w:eastAsia="Times New Roman" w:hAnsi="TH SarabunPSK" w:cs="TH SarabunPSK" w:hint="cs"/>
          <w:color w:val="000000"/>
          <w:sz w:val="28"/>
        </w:rPr>
        <w:t>)</w:t>
      </w:r>
    </w:p>
    <w:p w:rsidR="00FC11F4" w:rsidRPr="00FC11F4" w:rsidRDefault="00FC11F4" w:rsidP="00FC11F4">
      <w:pPr>
        <w:jc w:val="both"/>
        <w:rPr>
          <w:rFonts w:ascii="TH SarabunPSK" w:eastAsia="Times New Roman" w:hAnsi="TH SarabunPSK" w:cs="TH SarabunPSK"/>
          <w:color w:val="000000"/>
          <w:sz w:val="28"/>
          <w:lang w:bidi="en-US"/>
        </w:rPr>
      </w:pPr>
    </w:p>
    <w:p w:rsidR="00FC11F4" w:rsidRPr="00FC11F4" w:rsidRDefault="00FC11F4" w:rsidP="00FC11F4">
      <w:pPr>
        <w:jc w:val="both"/>
        <w:rPr>
          <w:rFonts w:ascii="TH SarabunPSK" w:eastAsia="Times New Roman" w:hAnsi="TH SarabunPSK" w:cs="TH SarabunPSK"/>
          <w:color w:val="000000"/>
          <w:sz w:val="28"/>
        </w:rPr>
      </w:pPr>
      <w:r w:rsidRPr="00FC11F4">
        <w:rPr>
          <w:rFonts w:ascii="TH SarabunPSK" w:eastAsia="Times New Roman" w:hAnsi="TH SarabunPSK" w:cs="TH SarabunPSK" w:hint="cs"/>
          <w:b/>
          <w:color w:val="000000"/>
          <w:sz w:val="28"/>
          <w:vertAlign w:val="superscript"/>
          <w:cs/>
        </w:rPr>
        <w:t>*</w:t>
      </w:r>
      <w:r w:rsidRPr="00FC11F4">
        <w:rPr>
          <w:rFonts w:ascii="TH SarabunPSK" w:eastAsia="Times New Roman" w:hAnsi="TH SarabunPSK" w:cs="TH SarabunPSK" w:hint="cs"/>
          <w:b/>
          <w:color w:val="000000"/>
          <w:sz w:val="28"/>
          <w:lang w:val="tr-TR"/>
        </w:rPr>
        <w:t>Corresponding Author</w:t>
      </w:r>
      <w:r w:rsidRPr="00FC11F4">
        <w:rPr>
          <w:rFonts w:ascii="TH SarabunPSK" w:eastAsia="Times New Roman" w:hAnsi="TH SarabunPSK" w:cs="TH SarabunPSK" w:hint="cs"/>
          <w:b/>
          <w:color w:val="000000"/>
          <w:sz w:val="28"/>
          <w:lang w:bidi="en-US"/>
        </w:rPr>
        <w:t>:</w:t>
      </w:r>
      <w:r w:rsidRPr="00FC11F4">
        <w:rPr>
          <w:rFonts w:ascii="TH SarabunPSK" w:eastAsia="Times New Roman" w:hAnsi="TH SarabunPSK" w:cs="TH SarabunPSK" w:hint="cs"/>
          <w:b/>
          <w:bCs/>
          <w:color w:val="000000"/>
          <w:sz w:val="28"/>
          <w:lang w:bidi="en-US"/>
        </w:rPr>
        <w:t xml:space="preserve"> </w:t>
      </w:r>
      <w:r w:rsidRPr="00FC11F4">
        <w:rPr>
          <w:rFonts w:ascii="TH SarabunPSK" w:eastAsia="Times New Roman" w:hAnsi="TH SarabunPSK" w:cs="TH SarabunPSK" w:hint="cs"/>
          <w:color w:val="000000"/>
          <w:sz w:val="28"/>
          <w:lang w:bidi="en-US"/>
        </w:rPr>
        <w:t>E-mail address</w:t>
      </w:r>
      <w:r w:rsidRPr="00FC11F4">
        <w:rPr>
          <w:rFonts w:ascii="TH SarabunPSK" w:eastAsia="Times New Roman" w:hAnsi="TH SarabunPSK" w:cs="TH SarabunPSK" w:hint="cs"/>
          <w:b/>
          <w:bCs/>
          <w:color w:val="000000"/>
          <w:sz w:val="28"/>
          <w:lang w:bidi="en-US"/>
        </w:rPr>
        <w:t xml:space="preserve"> </w:t>
      </w:r>
      <w:r w:rsidRPr="00FC11F4">
        <w:rPr>
          <w:rFonts w:ascii="TH SarabunPSK" w:eastAsia="Times New Roman" w:hAnsi="TH SarabunPSK" w:cs="TH SarabunPSK" w:hint="cs"/>
          <w:color w:val="000000"/>
          <w:sz w:val="28"/>
          <w:cs/>
        </w:rPr>
        <w:t>(</w:t>
      </w:r>
      <w:r w:rsidRPr="00FC11F4">
        <w:rPr>
          <w:rFonts w:ascii="TH SarabunPSK" w:eastAsia="Times New Roman" w:hAnsi="TH SarabunPSK" w:cs="TH SarabunPSK"/>
          <w:color w:val="000000"/>
          <w:sz w:val="28"/>
          <w:lang w:bidi="en-US"/>
        </w:rPr>
        <w:t>TH SarabunPSK</w:t>
      </w:r>
      <w:r w:rsidRPr="00FC11F4">
        <w:rPr>
          <w:rFonts w:ascii="TH SarabunPSK" w:eastAsia="Times New Roman" w:hAnsi="TH SarabunPSK" w:cs="TH SarabunPSK" w:hint="cs"/>
          <w:color w:val="000000"/>
          <w:sz w:val="28"/>
          <w:lang w:bidi="en-US"/>
        </w:rPr>
        <w:t>, 14 pt)</w:t>
      </w:r>
      <w:r w:rsidRPr="00FC11F4">
        <w:rPr>
          <w:rFonts w:ascii="TH SarabunPSK" w:eastAsia="Times New Roman" w:hAnsi="TH SarabunPSK" w:cs="TH SarabunPSK" w:hint="cs"/>
          <w:color w:val="000000"/>
          <w:sz w:val="28"/>
        </w:rPr>
        <w:t xml:space="preserve"> </w:t>
      </w:r>
    </w:p>
    <w:p w:rsidR="00FC11F4" w:rsidRPr="00FC11F4" w:rsidRDefault="00FC11F4" w:rsidP="00FC11F4">
      <w:pPr>
        <w:jc w:val="both"/>
        <w:rPr>
          <w:rFonts w:ascii="TH SarabunPSK" w:eastAsia="Times New Roman" w:hAnsi="TH SarabunPSK" w:cs="TH SarabunPSK"/>
          <w:color w:val="000000"/>
          <w:sz w:val="28"/>
          <w:cs/>
        </w:rPr>
      </w:pPr>
    </w:p>
    <w:p w:rsidR="000E714B" w:rsidRDefault="000E714B"/>
    <w:sectPr w:rsidR="000E714B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4405" w:rsidRDefault="00904405" w:rsidP="00FC11F4">
      <w:r>
        <w:separator/>
      </w:r>
    </w:p>
  </w:endnote>
  <w:endnote w:type="continuationSeparator" w:id="0">
    <w:p w:rsidR="00904405" w:rsidRDefault="00904405" w:rsidP="00FC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4405" w:rsidRDefault="00904405" w:rsidP="00FC11F4">
      <w:r>
        <w:separator/>
      </w:r>
    </w:p>
  </w:footnote>
  <w:footnote w:type="continuationSeparator" w:id="0">
    <w:p w:rsidR="00904405" w:rsidRDefault="00904405" w:rsidP="00FC1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11F4" w:rsidRPr="00FC11F4" w:rsidRDefault="00FC11F4" w:rsidP="00FC11F4">
    <w:pPr>
      <w:pStyle w:val="Header"/>
      <w:ind w:right="27"/>
      <w:jc w:val="center"/>
      <w:rPr>
        <w:rFonts w:ascii="Angsana New" w:hAnsi="Angsana New"/>
        <w:noProof/>
        <w:sz w:val="26"/>
        <w:szCs w:val="26"/>
      </w:rPr>
    </w:pPr>
    <w:r w:rsidRPr="00FC11F4">
      <w:rPr>
        <w:rFonts w:ascii="Angsana New" w:hAnsi="Angsana New"/>
        <w:noProof/>
        <w:sz w:val="26"/>
        <w:szCs w:val="26"/>
      </w:rPr>
      <w:drawing>
        <wp:anchor distT="0" distB="0" distL="114300" distR="114300" simplePos="0" relativeHeight="251661312" behindDoc="0" locked="0" layoutInCell="1" allowOverlap="1" wp14:anchorId="05115C86" wp14:editId="06172998">
          <wp:simplePos x="0" y="0"/>
          <wp:positionH relativeFrom="column">
            <wp:posOffset>2032000</wp:posOffset>
          </wp:positionH>
          <wp:positionV relativeFrom="paragraph">
            <wp:posOffset>-276860</wp:posOffset>
          </wp:positionV>
          <wp:extent cx="523240" cy="835025"/>
          <wp:effectExtent l="0" t="0" r="0" b="0"/>
          <wp:wrapNone/>
          <wp:docPr id="15300458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829066" name="Picture 16848290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628" r="71231"/>
                  <a:stretch/>
                </pic:blipFill>
                <pic:spPr bwMode="auto">
                  <a:xfrm>
                    <a:off x="0" y="0"/>
                    <a:ext cx="523240" cy="83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1F4">
      <w:rPr>
        <w:rFonts w:ascii="Angsana New" w:hAnsi="Angsana New"/>
        <w:noProof/>
        <w:sz w:val="26"/>
        <w:szCs w:val="26"/>
      </w:rPr>
      <w:drawing>
        <wp:anchor distT="0" distB="0" distL="114300" distR="114300" simplePos="0" relativeHeight="251660288" behindDoc="0" locked="0" layoutInCell="1" allowOverlap="1" wp14:anchorId="41A36670" wp14:editId="349DB5B3">
          <wp:simplePos x="0" y="0"/>
          <wp:positionH relativeFrom="column">
            <wp:posOffset>3019425</wp:posOffset>
          </wp:positionH>
          <wp:positionV relativeFrom="paragraph">
            <wp:posOffset>-277495</wp:posOffset>
          </wp:positionV>
          <wp:extent cx="486410" cy="835025"/>
          <wp:effectExtent l="0" t="0" r="0" b="0"/>
          <wp:wrapNone/>
          <wp:docPr id="4622629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829066" name="Picture 16848290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06" r="81300"/>
                  <a:stretch/>
                </pic:blipFill>
                <pic:spPr bwMode="auto">
                  <a:xfrm>
                    <a:off x="0" y="0"/>
                    <a:ext cx="486410" cy="83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1F4">
      <w:rPr>
        <w:rFonts w:ascii="Angsana New" w:hAnsi="Angsana New"/>
        <w:noProof/>
        <w:sz w:val="26"/>
        <w:szCs w:val="26"/>
      </w:rPr>
      <w:drawing>
        <wp:anchor distT="0" distB="0" distL="114300" distR="114300" simplePos="0" relativeHeight="251659264" behindDoc="0" locked="0" layoutInCell="1" allowOverlap="1" wp14:anchorId="215053CB" wp14:editId="21AB5C54">
          <wp:simplePos x="0" y="0"/>
          <wp:positionH relativeFrom="column">
            <wp:posOffset>2555344</wp:posOffset>
          </wp:positionH>
          <wp:positionV relativeFrom="paragraph">
            <wp:posOffset>-277346</wp:posOffset>
          </wp:positionV>
          <wp:extent cx="464279" cy="834963"/>
          <wp:effectExtent l="0" t="0" r="0" b="0"/>
          <wp:wrapNone/>
          <wp:docPr id="16848290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829066" name="Picture 16848290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94" r="89800"/>
                  <a:stretch/>
                </pic:blipFill>
                <pic:spPr bwMode="auto">
                  <a:xfrm>
                    <a:off x="0" y="0"/>
                    <a:ext cx="464279" cy="8349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C11F4" w:rsidRPr="00FC11F4" w:rsidRDefault="00FC11F4" w:rsidP="00FC11F4">
    <w:pPr>
      <w:pStyle w:val="Header"/>
      <w:ind w:right="27"/>
      <w:jc w:val="center"/>
      <w:rPr>
        <w:rFonts w:ascii="Angsana New" w:hAnsi="Angsana New"/>
        <w:noProof/>
        <w:sz w:val="26"/>
        <w:szCs w:val="26"/>
      </w:rPr>
    </w:pPr>
  </w:p>
  <w:p w:rsidR="00FC11F4" w:rsidRPr="005D5C69" w:rsidRDefault="00FC11F4" w:rsidP="00FC11F4">
    <w:pPr>
      <w:pStyle w:val="Header"/>
      <w:ind w:right="27"/>
      <w:jc w:val="center"/>
      <w:rPr>
        <w:rFonts w:ascii="TH SarabunPSK" w:hAnsi="TH SarabunPSK" w:cs="TH SarabunPSK"/>
        <w:b/>
        <w:bCs/>
        <w:sz w:val="40"/>
        <w:szCs w:val="40"/>
      </w:rPr>
    </w:pPr>
    <w:r w:rsidRPr="005D5C69">
      <w:rPr>
        <w:rFonts w:ascii="TH SarabunPSK" w:hAnsi="TH SarabunPSK" w:cs="TH SarabunPSK" w:hint="cs"/>
        <w:b/>
        <w:bCs/>
        <w:noProof/>
        <w:sz w:val="40"/>
        <w:szCs w:val="40"/>
        <w:cs/>
      </w:rPr>
      <w:t xml:space="preserve">การประชุมวิชาการวิทยาศาสตร์ทางทะเล ครั้งที่ </w:t>
    </w:r>
    <w:r w:rsidRPr="005D5C69">
      <w:rPr>
        <w:rFonts w:ascii="TH SarabunPSK" w:hAnsi="TH SarabunPSK" w:cs="TH SarabunPSK" w:hint="cs"/>
        <w:b/>
        <w:bCs/>
        <w:noProof/>
        <w:sz w:val="40"/>
        <w:szCs w:val="40"/>
      </w:rPr>
      <w:t>8</w:t>
    </w:r>
  </w:p>
  <w:p w:rsidR="00FC11F4" w:rsidRPr="005D5C69" w:rsidRDefault="00FC11F4" w:rsidP="00FC11F4">
    <w:pPr>
      <w:pStyle w:val="Header"/>
      <w:ind w:right="27"/>
      <w:jc w:val="center"/>
      <w:rPr>
        <w:rFonts w:ascii="TH SarabunPSK" w:hAnsi="TH SarabunPSK" w:cs="TH SarabunPSK"/>
        <w:b/>
        <w:bCs/>
        <w:color w:val="000000"/>
        <w:sz w:val="40"/>
        <w:szCs w:val="40"/>
        <w:shd w:val="clear" w:color="auto" w:fill="FFFFFF"/>
      </w:rPr>
    </w:pPr>
    <w:r w:rsidRPr="005D5C69">
      <w:rPr>
        <w:rFonts w:ascii="TH SarabunPSK" w:hAnsi="TH SarabunPSK" w:cs="TH SarabunPSK" w:hint="cs"/>
        <w:b/>
        <w:bCs/>
        <w:color w:val="000000"/>
        <w:sz w:val="40"/>
        <w:szCs w:val="40"/>
        <w:shd w:val="clear" w:color="auto" w:fill="FFFFFF"/>
      </w:rPr>
      <w:t xml:space="preserve"> SCIENCE, TECHNOLOGY AND INNOVATION FOR A CHANGING SEA</w:t>
    </w:r>
  </w:p>
  <w:p w:rsidR="00FC11F4" w:rsidRPr="00FC11F4" w:rsidRDefault="00FC1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F4"/>
    <w:rsid w:val="000E714B"/>
    <w:rsid w:val="001807E0"/>
    <w:rsid w:val="004C2FC7"/>
    <w:rsid w:val="007D21AF"/>
    <w:rsid w:val="00904405"/>
    <w:rsid w:val="009147E2"/>
    <w:rsid w:val="00A50396"/>
    <w:rsid w:val="00A61275"/>
    <w:rsid w:val="00AF6FCB"/>
    <w:rsid w:val="00B13F06"/>
    <w:rsid w:val="00E42CE1"/>
    <w:rsid w:val="00FC1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3EE0AF9-D5C7-2440-91C5-4AE06B40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kern w:val="2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7E0"/>
    <w:rPr>
      <w:rFonts w:ascii="Times New Roman" w:hAnsi="Times New Roman" w:cs="Angsana New"/>
      <w:kern w:val="0"/>
      <w:sz w:val="24"/>
      <w:szCs w:val="28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7E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7E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7E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33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7E2"/>
    <w:pPr>
      <w:spacing w:before="240" w:after="60"/>
      <w:outlineLvl w:val="8"/>
    </w:pPr>
    <w:rPr>
      <w:rFonts w:asciiTheme="majorHAnsi" w:eastAsiaTheme="majorEastAsia" w:hAnsiTheme="majorHAnsi" w:cstheme="maj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147E2"/>
    <w:rPr>
      <w:rFonts w:asciiTheme="majorHAnsi" w:eastAsiaTheme="majorEastAsia" w:hAnsiTheme="majorHAnsi" w:cstheme="majorBidi"/>
      <w:b/>
      <w:bCs/>
      <w:sz w:val="26"/>
      <w:szCs w:val="33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7E2"/>
    <w:rPr>
      <w:rFonts w:asciiTheme="minorHAnsi" w:eastAsiaTheme="minorEastAsia" w:hAnsiTheme="minorHAnsi" w:cstheme="minorBidi"/>
      <w:b/>
      <w:bCs/>
      <w:sz w:val="28"/>
      <w:szCs w:val="35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7E2"/>
    <w:rPr>
      <w:rFonts w:asciiTheme="minorHAnsi" w:eastAsiaTheme="minorEastAsia" w:hAnsiTheme="minorHAnsi" w:cstheme="minorBidi"/>
      <w:b/>
      <w:bCs/>
      <w:i/>
      <w:iCs/>
      <w:sz w:val="26"/>
      <w:szCs w:val="33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7E2"/>
    <w:rPr>
      <w:rFonts w:asciiTheme="majorHAnsi" w:eastAsiaTheme="majorEastAsia" w:hAnsiTheme="majorHAnsi" w:cstheme="majorBidi"/>
      <w:sz w:val="22"/>
      <w:szCs w:val="28"/>
      <w:lang w:val="en-US"/>
    </w:rPr>
  </w:style>
  <w:style w:type="paragraph" w:styleId="Title">
    <w:name w:val="Title"/>
    <w:basedOn w:val="Normal"/>
    <w:link w:val="TitleChar"/>
    <w:uiPriority w:val="10"/>
    <w:qFormat/>
    <w:rsid w:val="009147E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147E2"/>
    <w:rPr>
      <w:rFonts w:asciiTheme="majorHAnsi" w:eastAsiaTheme="majorEastAsia" w:hAnsiTheme="majorHAnsi" w:cstheme="majorBidi"/>
      <w:b/>
      <w:bCs/>
      <w:kern w:val="28"/>
      <w:sz w:val="32"/>
      <w:szCs w:val="40"/>
      <w:lang w:val="en-US"/>
    </w:rPr>
  </w:style>
  <w:style w:type="paragraph" w:styleId="ListParagraph">
    <w:name w:val="List Paragraph"/>
    <w:basedOn w:val="Normal"/>
    <w:uiPriority w:val="34"/>
    <w:qFormat/>
    <w:rsid w:val="001807E0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nhideWhenUsed/>
    <w:rsid w:val="00FC1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11F4"/>
    <w:rPr>
      <w:rFonts w:ascii="Times New Roman" w:hAnsi="Times New Roman" w:cs="Angsana New"/>
      <w:kern w:val="0"/>
      <w:sz w:val="24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1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1F4"/>
    <w:rPr>
      <w:rFonts w:ascii="Times New Roman" w:hAnsi="Times New Roman" w:cs="Angsana New"/>
      <w:kern w:val="0"/>
      <w:sz w:val="24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1335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การประชุมวิชาการวิทยาศาสตร์ทางทะเล ครั้งที่ 8</vt:lpstr>
    </vt:vector>
  </TitlesOfParts>
  <Manager/>
  <Company>RUTS</Company>
  <LinksUpToDate>false</LinksUpToDate>
  <CharactersWithSpaces>1619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การประชุมวิชาการวิทยาศาสตร์ทางทะเล ครั้งที่ 8</dc:title>
  <dc:subject>การประชุมวิชาการวิทยาศาสตร์ทางทะเล ครั้งที่ 8</dc:subject>
  <dc:creator>จักรพันธ์ คงนคร</dc:creator>
  <cp:keywords/>
  <dc:description/>
  <cp:lastModifiedBy>จักรพันธ์ คงนคร</cp:lastModifiedBy>
  <cp:revision>3</cp:revision>
  <dcterms:created xsi:type="dcterms:W3CDTF">2025-03-25T04:30:00Z</dcterms:created>
  <dcterms:modified xsi:type="dcterms:W3CDTF">2025-03-25T04:39:00Z</dcterms:modified>
  <cp:category/>
</cp:coreProperties>
</file>